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023A" w14:textId="225CE5AF" w:rsidR="003E4D5C" w:rsidRDefault="003E4D5C" w:rsidP="00A67CDE">
      <w:pPr>
        <w:jc w:val="center"/>
        <w:rPr>
          <w:b/>
          <w:bCs/>
        </w:rPr>
      </w:pPr>
    </w:p>
    <w:p w14:paraId="292D6BE2" w14:textId="6D00F0A6" w:rsidR="00A865BD" w:rsidRPr="004A1259" w:rsidRDefault="00A865BD" w:rsidP="00A865BD">
      <w:pPr>
        <w:jc w:val="right"/>
        <w:rPr>
          <w:sz w:val="22"/>
          <w:szCs w:val="22"/>
        </w:rPr>
      </w:pPr>
      <w:r w:rsidRPr="004A1259">
        <w:rPr>
          <w:sz w:val="22"/>
          <w:szCs w:val="22"/>
        </w:rPr>
        <w:t>Warszawa,</w:t>
      </w:r>
      <w:r w:rsidR="00283B8C">
        <w:rPr>
          <w:sz w:val="22"/>
          <w:szCs w:val="22"/>
        </w:rPr>
        <w:t xml:space="preserve"> </w:t>
      </w:r>
      <w:r w:rsidR="00E865DA">
        <w:rPr>
          <w:sz w:val="22"/>
          <w:szCs w:val="22"/>
        </w:rPr>
        <w:t>1</w:t>
      </w:r>
      <w:r w:rsidR="00335AD6">
        <w:rPr>
          <w:sz w:val="22"/>
          <w:szCs w:val="22"/>
        </w:rPr>
        <w:t>3</w:t>
      </w:r>
      <w:r w:rsidR="00E05901">
        <w:rPr>
          <w:sz w:val="22"/>
          <w:szCs w:val="22"/>
        </w:rPr>
        <w:t xml:space="preserve"> </w:t>
      </w:r>
      <w:r w:rsidR="006B0BF2">
        <w:rPr>
          <w:sz w:val="22"/>
          <w:szCs w:val="22"/>
        </w:rPr>
        <w:t>kwietnia</w:t>
      </w:r>
      <w:r w:rsidR="00435F41">
        <w:rPr>
          <w:sz w:val="22"/>
          <w:szCs w:val="22"/>
        </w:rPr>
        <w:t xml:space="preserve"> </w:t>
      </w:r>
      <w:r w:rsidRPr="004A1259">
        <w:rPr>
          <w:sz w:val="22"/>
          <w:szCs w:val="22"/>
        </w:rPr>
        <w:t>202</w:t>
      </w:r>
      <w:r w:rsidR="00A62A3C">
        <w:rPr>
          <w:sz w:val="22"/>
          <w:szCs w:val="22"/>
        </w:rPr>
        <w:t>1</w:t>
      </w:r>
      <w:r w:rsidRPr="004A1259">
        <w:rPr>
          <w:sz w:val="22"/>
          <w:szCs w:val="22"/>
        </w:rPr>
        <w:t xml:space="preserve"> r.</w:t>
      </w:r>
    </w:p>
    <w:p w14:paraId="7A6C8AB3" w14:textId="0431CCB5" w:rsidR="00A865BD" w:rsidRDefault="00A865BD" w:rsidP="00E05901">
      <w:pPr>
        <w:jc w:val="center"/>
        <w:rPr>
          <w:b/>
          <w:bCs/>
        </w:rPr>
      </w:pPr>
    </w:p>
    <w:p w14:paraId="57502246" w14:textId="77777777" w:rsidR="006B0BF2" w:rsidRPr="006B0BF2" w:rsidRDefault="006B0BF2" w:rsidP="006B0BF2">
      <w:pPr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6B0BF2">
        <w:rPr>
          <w:rFonts w:ascii="Calibri" w:hAnsi="Calibri" w:cs="Times New Roman"/>
          <w:color w:val="000000"/>
          <w:sz w:val="22"/>
          <w:szCs w:val="22"/>
          <w:lang w:eastAsia="pl-PL"/>
        </w:rPr>
        <w:br/>
        <w:t> </w:t>
      </w:r>
    </w:p>
    <w:p w14:paraId="383FC0DB" w14:textId="77777777" w:rsidR="006B0BF2" w:rsidRPr="006B0BF2" w:rsidRDefault="006B0BF2" w:rsidP="006B0BF2">
      <w:pPr>
        <w:rPr>
          <w:rFonts w:ascii="Calibri" w:hAnsi="Calibri" w:cs="Times New Roman"/>
          <w:b/>
          <w:color w:val="000000"/>
          <w:sz w:val="22"/>
          <w:szCs w:val="22"/>
          <w:lang w:eastAsia="pl-PL"/>
        </w:rPr>
      </w:pPr>
      <w:r w:rsidRPr="006B0BF2">
        <w:rPr>
          <w:rFonts w:ascii="Calibri" w:hAnsi="Calibri" w:cs="Times New Roman"/>
          <w:color w:val="000000"/>
          <w:sz w:val="22"/>
          <w:szCs w:val="22"/>
          <w:lang w:eastAsia="pl-PL"/>
        </w:rPr>
        <w:t> </w:t>
      </w:r>
    </w:p>
    <w:p w14:paraId="00D65AD8" w14:textId="438DAFD1" w:rsidR="006B0BF2" w:rsidRPr="006B0BF2" w:rsidRDefault="006B0BF2" w:rsidP="006B0BF2">
      <w:pPr>
        <w:jc w:val="center"/>
        <w:rPr>
          <w:rFonts w:ascii="Calibri" w:hAnsi="Calibri" w:cs="Times New Roman"/>
          <w:b/>
          <w:color w:val="000000"/>
          <w:sz w:val="22"/>
          <w:szCs w:val="22"/>
          <w:lang w:eastAsia="pl-PL"/>
        </w:rPr>
      </w:pPr>
      <w:r w:rsidRPr="006B0BF2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 xml:space="preserve">Aktywny Start z Getin Bankiem </w:t>
      </w:r>
    </w:p>
    <w:p w14:paraId="0CA57BDE" w14:textId="77777777" w:rsidR="006B0BF2" w:rsidRDefault="006B0BF2" w:rsidP="006B0BF2">
      <w:pPr>
        <w:jc w:val="center"/>
        <w:rPr>
          <w:rFonts w:ascii="Calibri" w:hAnsi="Calibri" w:cs="Times New Roman"/>
          <w:color w:val="000000"/>
          <w:sz w:val="22"/>
          <w:szCs w:val="22"/>
          <w:lang w:eastAsia="pl-PL"/>
        </w:rPr>
      </w:pPr>
    </w:p>
    <w:p w14:paraId="13CC3E63" w14:textId="77777777" w:rsidR="00306FB7" w:rsidRDefault="00306FB7" w:rsidP="006B0BF2">
      <w:pPr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</w:p>
    <w:p w14:paraId="2D9EB94C" w14:textId="32C8AE33" w:rsidR="006B0BF2" w:rsidRPr="00306FB7" w:rsidRDefault="006B0BF2" w:rsidP="006B0BF2">
      <w:pPr>
        <w:jc w:val="both"/>
        <w:rPr>
          <w:rFonts w:ascii="Calibri" w:hAnsi="Calibri" w:cs="Times New Roman"/>
          <w:b/>
          <w:color w:val="000000"/>
          <w:sz w:val="22"/>
          <w:szCs w:val="22"/>
          <w:lang w:eastAsia="pl-PL"/>
        </w:rPr>
      </w:pPr>
      <w:r w:rsidRPr="00306FB7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>Getin Bank rusz</w:t>
      </w:r>
      <w:r w:rsidR="00790DE7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 xml:space="preserve">ył </w:t>
      </w:r>
      <w:r w:rsidRPr="00306FB7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 xml:space="preserve">z </w:t>
      </w:r>
      <w:r w:rsidRPr="005D3ADA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 xml:space="preserve">promocją Aktywny Start skierowaną do nowych klientów </w:t>
      </w:r>
      <w:r w:rsidR="005D3ADA" w:rsidRPr="005D3ADA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>b</w:t>
      </w:r>
      <w:r w:rsidRPr="005D3ADA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>anku, którzy otworzą Konto Proste Zasady.</w:t>
      </w:r>
      <w:r w:rsidR="00790DE7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 xml:space="preserve"> Promocja </w:t>
      </w:r>
      <w:r w:rsidRPr="005D3ADA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>potrwa do końca czerwca</w:t>
      </w:r>
      <w:r w:rsidR="00790DE7" w:rsidRPr="005D3ADA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 xml:space="preserve"> 2021 r</w:t>
      </w:r>
      <w:r w:rsidR="00790DE7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>.</w:t>
      </w:r>
      <w:r w:rsidR="00790DE7" w:rsidRPr="005D3ADA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 xml:space="preserve"> </w:t>
      </w:r>
      <w:r w:rsidR="005D3ADA" w:rsidRPr="005D3ADA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>lub do momentu</w:t>
      </w:r>
      <w:r w:rsidRPr="005D3ADA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 xml:space="preserve"> zarejestrowania 2 500 uczestników. </w:t>
      </w:r>
      <w:r w:rsidR="00150CBF" w:rsidRPr="005D3ADA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>Na nowych k</w:t>
      </w:r>
      <w:r w:rsidR="004235C1" w:rsidRPr="005D3ADA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>lientów c</w:t>
      </w:r>
      <w:r w:rsidR="005503D4" w:rsidRPr="005D3ADA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>zekają atrakcyjne nagrody – karta podarunkowa na zakupy na Allegro lub bon na 30-dniowy dostęp do platformy Player.pl.</w:t>
      </w:r>
      <w:r w:rsidR="004235C1" w:rsidRPr="00306FB7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 xml:space="preserve"> </w:t>
      </w:r>
    </w:p>
    <w:p w14:paraId="25035082" w14:textId="77777777" w:rsidR="004235C1" w:rsidRPr="00306FB7" w:rsidRDefault="004235C1" w:rsidP="006B0BF2">
      <w:pPr>
        <w:jc w:val="both"/>
        <w:rPr>
          <w:rFonts w:ascii="Calibri" w:hAnsi="Calibri" w:cs="Times New Roman"/>
          <w:b/>
          <w:color w:val="000000"/>
          <w:sz w:val="22"/>
          <w:szCs w:val="22"/>
          <w:lang w:eastAsia="pl-PL"/>
        </w:rPr>
      </w:pPr>
    </w:p>
    <w:p w14:paraId="71C029BF" w14:textId="3F681E00" w:rsidR="004235C1" w:rsidRDefault="000D6829" w:rsidP="006B0BF2">
      <w:pPr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W promocji Aktywny Start może wziąć udział każdy, kto przez ostatni rok nie posiadał konta osobistego w Getin Noble Banku i </w:t>
      </w:r>
      <w:r w:rsidR="00150CBF">
        <w:rPr>
          <w:rFonts w:ascii="Calibri" w:hAnsi="Calibri" w:cs="Times New Roman"/>
          <w:color w:val="000000"/>
          <w:sz w:val="22"/>
          <w:szCs w:val="22"/>
          <w:lang w:eastAsia="pl-PL"/>
        </w:rPr>
        <w:t>założy je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w czasie trwania promocji. Nagrodą będzie karta podarunkowa na zakupy na Allegro o wartości 50 złotych wydawana jednorazowo po trzech miesiącach od spełnienia warunków promocji lub bon na 30-dniowy dostęp do platformy Player.pl o wartości 15 złotych wydawany po każdym miesiącu spełniania warunków promocji (maksymalnie pięć bonów przez pięć kolejnych miesięc</w:t>
      </w:r>
      <w:r w:rsidR="00BC6F01">
        <w:rPr>
          <w:rFonts w:ascii="Calibri" w:hAnsi="Calibri" w:cs="Times New Roman"/>
          <w:color w:val="000000"/>
          <w:sz w:val="22"/>
          <w:szCs w:val="22"/>
          <w:lang w:eastAsia="pl-PL"/>
        </w:rPr>
        <w:t>y). Rodzaj nagrody wybiera sam k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lient zaznaczając </w:t>
      </w:r>
      <w:r w:rsidR="00150CBF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w czasie rejestracji 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odpowiednią opcję. </w:t>
      </w:r>
    </w:p>
    <w:p w14:paraId="4B8927D6" w14:textId="77777777" w:rsidR="000D6829" w:rsidRDefault="000D6829" w:rsidP="006B0BF2">
      <w:pPr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</w:p>
    <w:p w14:paraId="67CA0725" w14:textId="25201403" w:rsidR="000D6829" w:rsidRPr="006B0BF2" w:rsidRDefault="000D6829" w:rsidP="006B0BF2">
      <w:pPr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hAnsi="Calibri" w:cs="Times New Roman"/>
          <w:color w:val="000000"/>
          <w:sz w:val="22"/>
          <w:szCs w:val="22"/>
          <w:lang w:eastAsia="pl-PL"/>
        </w:rPr>
        <w:t>Zasady udziału w promocji Aktywny Start</w:t>
      </w:r>
      <w:r w:rsidR="004973C7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są bardzo łatwe</w:t>
      </w:r>
      <w:r w:rsidR="00150CBF">
        <w:rPr>
          <w:rFonts w:ascii="Calibri" w:hAnsi="Calibri" w:cs="Times New Roman"/>
          <w:color w:val="000000"/>
          <w:sz w:val="22"/>
          <w:szCs w:val="22"/>
          <w:lang w:eastAsia="pl-PL"/>
        </w:rPr>
        <w:t>: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wystarczy otworzyć Konto Proste Zasady</w:t>
      </w:r>
      <w:r w:rsidR="00E3463B">
        <w:rPr>
          <w:rFonts w:ascii="Calibri" w:hAnsi="Calibri" w:cs="Times New Roman"/>
          <w:color w:val="000000"/>
          <w:sz w:val="22"/>
          <w:szCs w:val="22"/>
          <w:lang w:eastAsia="pl-PL"/>
        </w:rPr>
        <w:t>,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  <w:r w:rsidR="004973C7">
        <w:rPr>
          <w:rFonts w:ascii="Calibri" w:hAnsi="Calibri" w:cs="Times New Roman"/>
          <w:color w:val="000000"/>
          <w:sz w:val="22"/>
          <w:szCs w:val="22"/>
          <w:lang w:eastAsia="pl-PL"/>
        </w:rPr>
        <w:t>wypełnić</w:t>
      </w:r>
      <w:r w:rsidR="00150CBF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formularz rejestracyjny,</w:t>
      </w:r>
      <w:r w:rsidR="00E3463B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wyrazić zgody mark</w:t>
      </w:r>
      <w:r w:rsidR="00524E25">
        <w:rPr>
          <w:rFonts w:ascii="Calibri" w:hAnsi="Calibri" w:cs="Times New Roman"/>
          <w:color w:val="000000"/>
          <w:sz w:val="22"/>
          <w:szCs w:val="22"/>
          <w:lang w:eastAsia="pl-PL"/>
        </w:rPr>
        <w:t>e</w:t>
      </w:r>
      <w:r w:rsidR="00E3463B">
        <w:rPr>
          <w:rFonts w:ascii="Calibri" w:hAnsi="Calibri" w:cs="Times New Roman"/>
          <w:color w:val="000000"/>
          <w:sz w:val="22"/>
          <w:szCs w:val="22"/>
          <w:lang w:eastAsia="pl-PL"/>
        </w:rPr>
        <w:t>tingowe</w:t>
      </w:r>
      <w:r w:rsidR="00C73E02">
        <w:rPr>
          <w:rFonts w:ascii="Calibri" w:hAnsi="Calibri" w:cs="Times New Roman"/>
          <w:color w:val="000000"/>
          <w:sz w:val="22"/>
          <w:szCs w:val="22"/>
          <w:lang w:eastAsia="pl-PL"/>
        </w:rPr>
        <w:t>,</w:t>
      </w:r>
      <w:r w:rsidR="00150CBF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a następnie </w:t>
      </w:r>
      <w:r w:rsidR="00C73E02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wybrać nagrodę. </w:t>
      </w:r>
      <w:proofErr w:type="gramStart"/>
      <w:r w:rsidR="00C73E02">
        <w:rPr>
          <w:rFonts w:ascii="Calibri" w:hAnsi="Calibri" w:cs="Times New Roman"/>
          <w:color w:val="000000"/>
          <w:sz w:val="22"/>
          <w:szCs w:val="22"/>
          <w:lang w:eastAsia="pl-PL"/>
        </w:rPr>
        <w:t>J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eśli </w:t>
      </w:r>
      <w:r w:rsidR="00C73E02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klient</w:t>
      </w:r>
      <w:proofErr w:type="gramEnd"/>
      <w:r w:rsidR="00C73E02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>chce</w:t>
      </w:r>
      <w:r w:rsidR="00FE3F85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>otrzymać kartę podarunkową na zakupy na Allegro</w:t>
      </w:r>
      <w:r w:rsidR="00C73E02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to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prze</w:t>
      </w:r>
      <w:r w:rsidR="00C73E02">
        <w:rPr>
          <w:rFonts w:ascii="Calibri" w:hAnsi="Calibri" w:cs="Times New Roman"/>
          <w:color w:val="000000"/>
          <w:sz w:val="22"/>
          <w:szCs w:val="22"/>
          <w:lang w:eastAsia="pl-PL"/>
        </w:rPr>
        <w:t>z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kolejne </w:t>
      </w:r>
      <w:r w:rsidRPr="00306FB7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>trzy miesiące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od otwarcia konta </w:t>
      </w:r>
      <w:r w:rsidR="00C73E02">
        <w:rPr>
          <w:rFonts w:ascii="Calibri" w:hAnsi="Calibri" w:cs="Times New Roman"/>
          <w:color w:val="000000"/>
          <w:sz w:val="22"/>
          <w:szCs w:val="22"/>
          <w:lang w:eastAsia="pl-PL"/>
        </w:rPr>
        <w:t>powinien przelewać na nie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  <w:r w:rsidR="00E3463B">
        <w:rPr>
          <w:rFonts w:ascii="Calibri" w:hAnsi="Calibri" w:cs="Times New Roman"/>
          <w:color w:val="000000"/>
          <w:sz w:val="22"/>
          <w:szCs w:val="22"/>
          <w:lang w:eastAsia="pl-PL"/>
        </w:rPr>
        <w:t>wynagrodz</w:t>
      </w:r>
      <w:r w:rsidR="00432D48">
        <w:rPr>
          <w:rFonts w:ascii="Calibri" w:hAnsi="Calibri" w:cs="Times New Roman"/>
          <w:color w:val="000000"/>
          <w:sz w:val="22"/>
          <w:szCs w:val="22"/>
          <w:lang w:eastAsia="pl-PL"/>
        </w:rPr>
        <w:t>enie</w:t>
      </w:r>
      <w:r w:rsidR="00E3463B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  <w:r w:rsidR="004973C7">
        <w:rPr>
          <w:rFonts w:ascii="Calibri" w:hAnsi="Calibri" w:cs="Times New Roman"/>
          <w:color w:val="000000"/>
          <w:sz w:val="22"/>
          <w:szCs w:val="22"/>
          <w:lang w:eastAsia="pl-PL"/>
        </w:rPr>
        <w:t>w wysokości minimum</w:t>
      </w:r>
      <w:r w:rsidR="002174D9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2 000 złotych i </w:t>
      </w:r>
      <w:r w:rsidR="00E3463B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dokonać </w:t>
      </w:r>
      <w:r w:rsidR="002174D9">
        <w:rPr>
          <w:rFonts w:ascii="Calibri" w:hAnsi="Calibri" w:cs="Times New Roman"/>
          <w:color w:val="000000"/>
          <w:sz w:val="22"/>
          <w:szCs w:val="22"/>
          <w:lang w:eastAsia="pl-PL"/>
        </w:rPr>
        <w:t>pię</w:t>
      </w:r>
      <w:r w:rsidR="00FE3F85">
        <w:rPr>
          <w:rFonts w:ascii="Calibri" w:hAnsi="Calibri" w:cs="Times New Roman"/>
          <w:color w:val="000000"/>
          <w:sz w:val="22"/>
          <w:szCs w:val="22"/>
          <w:lang w:eastAsia="pl-PL"/>
        </w:rPr>
        <w:t>ciu</w:t>
      </w:r>
      <w:r w:rsidR="002174D9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transakcji bezgotówkowych korzystając z karty debetowej lub </w:t>
      </w:r>
      <w:r w:rsidR="00D90FED">
        <w:rPr>
          <w:rFonts w:ascii="Calibri" w:hAnsi="Calibri" w:cs="Times New Roman"/>
          <w:color w:val="000000"/>
          <w:sz w:val="22"/>
          <w:szCs w:val="22"/>
          <w:lang w:eastAsia="pl-PL"/>
        </w:rPr>
        <w:t>Blika</w:t>
      </w:r>
      <w:r w:rsidR="004973C7">
        <w:rPr>
          <w:rFonts w:ascii="Calibri" w:hAnsi="Calibri" w:cs="Times New Roman"/>
          <w:color w:val="000000"/>
          <w:sz w:val="22"/>
          <w:szCs w:val="22"/>
          <w:lang w:eastAsia="pl-PL"/>
        </w:rPr>
        <w:t>. Warunek aktywności należy spełnić w każdym z trzech pierwszych miesięcy</w:t>
      </w:r>
      <w:r w:rsidR="00FE3F85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  <w:r w:rsidR="000F2CFC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kalendarzowych </w:t>
      </w:r>
      <w:r w:rsidR="00FE3F85">
        <w:rPr>
          <w:rFonts w:ascii="Calibri" w:hAnsi="Calibri" w:cs="Times New Roman"/>
          <w:color w:val="000000"/>
          <w:sz w:val="22"/>
          <w:szCs w:val="22"/>
          <w:lang w:eastAsia="pl-PL"/>
        </w:rPr>
        <w:t>od przystąpienia do promocji</w:t>
      </w:r>
      <w:r w:rsidR="004973C7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. </w:t>
      </w:r>
      <w:r w:rsidR="00E3463B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</w:p>
    <w:p w14:paraId="7861C5EE" w14:textId="59F33179" w:rsidR="004235C1" w:rsidRDefault="006B0BF2" w:rsidP="006B0BF2">
      <w:pPr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6B0BF2">
        <w:rPr>
          <w:rFonts w:ascii="Calibri" w:hAnsi="Calibri" w:cs="Times New Roman"/>
          <w:color w:val="000000"/>
          <w:sz w:val="22"/>
          <w:szCs w:val="22"/>
          <w:lang w:eastAsia="pl-PL"/>
        </w:rPr>
        <w:t> </w:t>
      </w:r>
    </w:p>
    <w:p w14:paraId="30AD4B28" w14:textId="5AAC84F0" w:rsidR="007D31F4" w:rsidRDefault="002174D9" w:rsidP="00306FB7">
      <w:pPr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Natomiast bon na 30-dniowy dostęp do platformy Player.pl będzie można otrzymać za każdy miesiąc aktywności, </w:t>
      </w:r>
      <w:r w:rsidR="00306FB7">
        <w:rPr>
          <w:rFonts w:ascii="Calibri" w:hAnsi="Calibri" w:cs="Times New Roman"/>
          <w:color w:val="000000"/>
          <w:sz w:val="22"/>
          <w:szCs w:val="22"/>
          <w:lang w:eastAsia="pl-PL"/>
        </w:rPr>
        <w:t>maksymalnie przez</w:t>
      </w:r>
      <w:r w:rsidR="000F2CFC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kolejne</w:t>
      </w:r>
      <w:r w:rsidR="00306FB7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  <w:r w:rsidR="00306FB7" w:rsidRPr="00306FB7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>pięć miesięcy</w:t>
      </w:r>
      <w:r w:rsidR="000F2CFC">
        <w:rPr>
          <w:rFonts w:ascii="Calibri" w:hAnsi="Calibri" w:cs="Times New Roman"/>
          <w:b/>
          <w:color w:val="000000"/>
          <w:sz w:val="22"/>
          <w:szCs w:val="22"/>
          <w:lang w:eastAsia="pl-PL"/>
        </w:rPr>
        <w:t xml:space="preserve"> </w:t>
      </w:r>
      <w:r w:rsidR="000F2CFC" w:rsidRPr="000F2CFC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>kalend</w:t>
      </w:r>
      <w:r w:rsidR="00432D48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>a</w:t>
      </w:r>
      <w:r w:rsidR="000F2CFC" w:rsidRPr="000F2CFC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>rzowych</w:t>
      </w:r>
      <w:r w:rsidR="00150CBF" w:rsidRPr="000F2CFC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>.</w:t>
      </w:r>
      <w:r w:rsidR="00150CBF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Tutaj także wystarczy w ciągu miesiąca wpłacić</w:t>
      </w:r>
      <w:r w:rsidR="00306FB7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na konto</w:t>
      </w:r>
      <w:r w:rsidR="00E3463B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wynagrodzenie w wysokości</w:t>
      </w:r>
      <w:r w:rsidR="00306FB7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co najmniej 2 000 złotych</w:t>
      </w:r>
      <w:r w:rsidR="00150CBF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i </w:t>
      </w:r>
      <w:r w:rsidR="00E3463B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dokonać </w:t>
      </w:r>
      <w:r w:rsidR="00306FB7">
        <w:rPr>
          <w:rFonts w:ascii="Calibri" w:hAnsi="Calibri" w:cs="Times New Roman"/>
          <w:color w:val="000000"/>
          <w:sz w:val="22"/>
          <w:szCs w:val="22"/>
          <w:lang w:eastAsia="pl-PL"/>
        </w:rPr>
        <w:t>pięć transakcji bezgotówkowych.</w:t>
      </w:r>
      <w:r w:rsidR="005D3ADA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  <w:r w:rsidR="00306FB7">
        <w:rPr>
          <w:rFonts w:ascii="Calibri" w:hAnsi="Calibri" w:cs="Times New Roman"/>
          <w:color w:val="000000"/>
          <w:sz w:val="22"/>
          <w:szCs w:val="22"/>
          <w:lang w:eastAsia="pl-PL"/>
        </w:rPr>
        <w:t>Nagroda dostarczana będzie za pośrednictwem Bankowości Internetowej lub Bankowości Mobilnej.</w:t>
      </w:r>
    </w:p>
    <w:p w14:paraId="5AC005B1" w14:textId="77777777" w:rsidR="007D31F4" w:rsidRDefault="007D31F4" w:rsidP="00306FB7">
      <w:pPr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</w:p>
    <w:p w14:paraId="644D47DC" w14:textId="549AA4C2" w:rsidR="00306FB7" w:rsidRDefault="007D31F4" w:rsidP="00306FB7">
      <w:pPr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hAnsi="Calibri" w:cs="Times New Roman"/>
          <w:color w:val="000000"/>
          <w:sz w:val="22"/>
          <w:szCs w:val="22"/>
          <w:lang w:eastAsia="pl-PL"/>
        </w:rPr>
        <w:t>Konto Proste Zasady</w:t>
      </w:r>
      <w:r w:rsidR="00150CBF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, 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>zapewni</w:t>
      </w:r>
      <w:r w:rsidR="00150CBF">
        <w:rPr>
          <w:rFonts w:ascii="Calibri" w:hAnsi="Calibri" w:cs="Times New Roman"/>
          <w:color w:val="000000"/>
          <w:sz w:val="22"/>
          <w:szCs w:val="22"/>
          <w:lang w:eastAsia="pl-PL"/>
        </w:rPr>
        <w:t>ające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dostęp do nowoczesnej i bezpiecznej bankowości mobilnej </w:t>
      </w:r>
      <w:r w:rsidR="005D3ADA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oraz 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>internetowe</w:t>
      </w:r>
      <w:r w:rsidR="00BC6F01">
        <w:rPr>
          <w:rFonts w:ascii="Calibri" w:hAnsi="Calibri" w:cs="Times New Roman"/>
          <w:color w:val="000000"/>
          <w:sz w:val="22"/>
          <w:szCs w:val="22"/>
          <w:lang w:eastAsia="pl-PL"/>
        </w:rPr>
        <w:t>j</w:t>
      </w:r>
      <w:r w:rsidR="005D3ADA">
        <w:rPr>
          <w:rFonts w:ascii="Calibri" w:hAnsi="Calibri" w:cs="Times New Roman"/>
          <w:color w:val="000000"/>
          <w:sz w:val="22"/>
          <w:szCs w:val="22"/>
          <w:lang w:eastAsia="pl-PL"/>
        </w:rPr>
        <w:t>.</w:t>
      </w:r>
      <w:r w:rsidR="00BC6F01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  <w:r w:rsidR="005D3ADA">
        <w:rPr>
          <w:rFonts w:ascii="Calibri" w:hAnsi="Calibri" w:cs="Times New Roman"/>
          <w:color w:val="000000"/>
          <w:sz w:val="22"/>
          <w:szCs w:val="22"/>
          <w:lang w:eastAsia="pl-PL"/>
        </w:rPr>
        <w:t>T</w:t>
      </w:r>
      <w:r w:rsidR="00BC6F01">
        <w:rPr>
          <w:rFonts w:ascii="Calibri" w:hAnsi="Calibri" w:cs="Times New Roman"/>
          <w:color w:val="000000"/>
          <w:sz w:val="22"/>
          <w:szCs w:val="22"/>
          <w:lang w:eastAsia="pl-PL"/>
        </w:rPr>
        <w:t>o znakomita propozycja dla k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lientów oczekujących przejrzystych zasad. Opłata za jego prowadzenie to 0 złotych przy jednej płatności na miesiąc realizowanej kartą, telefonem lub BLIKiem. Ponadto można też zyskać oprocentowanie do 2% w skali roku na Koncie Oszczędnościowym. </w:t>
      </w:r>
      <w:r w:rsidR="005D3ADA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Dla osób poniżej 26 roku życia prowadzenie konta jest bezpłatne. </w:t>
      </w:r>
    </w:p>
    <w:p w14:paraId="30F2DEFC" w14:textId="42BB4EF7" w:rsidR="0062675E" w:rsidRDefault="00400837" w:rsidP="00A868B9">
      <w:pPr>
        <w:pStyle w:val="NormalnyWeb"/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Wszyscy </w:t>
      </w:r>
      <w:r w:rsidR="00150CBF">
        <w:rPr>
          <w:rFonts w:ascii="Calibri" w:hAnsi="Calibri"/>
          <w:color w:val="000000"/>
          <w:sz w:val="22"/>
          <w:szCs w:val="22"/>
        </w:rPr>
        <w:t>k</w:t>
      </w:r>
      <w:r w:rsidR="0062675E">
        <w:rPr>
          <w:rFonts w:ascii="Calibri" w:hAnsi="Calibri"/>
          <w:color w:val="000000"/>
          <w:sz w:val="22"/>
          <w:szCs w:val="22"/>
        </w:rPr>
        <w:t xml:space="preserve">lienci Getin Banku zawsze mogą liczyć na najwyższą jakość obsługi, która od wielu lat jest doceniana w niezależnych rankingach i co potwierdzają liczne prestiżowe nagrody i wyróżnienia. Pod koniec marca </w:t>
      </w:r>
      <w:r w:rsidR="00D97A5D">
        <w:rPr>
          <w:rFonts w:ascii="Calibri" w:hAnsi="Calibri"/>
          <w:color w:val="000000"/>
          <w:sz w:val="22"/>
          <w:szCs w:val="22"/>
        </w:rPr>
        <w:t>b</w:t>
      </w:r>
      <w:r w:rsidR="0062675E">
        <w:rPr>
          <w:rFonts w:ascii="Calibri" w:hAnsi="Calibri"/>
          <w:color w:val="000000"/>
          <w:sz w:val="22"/>
          <w:szCs w:val="22"/>
        </w:rPr>
        <w:t>ank został zwycięzcą w kategorii „</w:t>
      </w:r>
      <w:r w:rsidR="00D90FED">
        <w:rPr>
          <w:rFonts w:ascii="Calibri" w:hAnsi="Calibri"/>
          <w:color w:val="000000"/>
          <w:sz w:val="22"/>
          <w:szCs w:val="22"/>
        </w:rPr>
        <w:t>Najlepsza</w:t>
      </w:r>
      <w:r w:rsidR="0062675E">
        <w:rPr>
          <w:rFonts w:ascii="Calibri" w:hAnsi="Calibri"/>
          <w:color w:val="000000"/>
          <w:sz w:val="22"/>
          <w:szCs w:val="22"/>
        </w:rPr>
        <w:t xml:space="preserve"> Obsługa w Placówce” w 6. </w:t>
      </w:r>
      <w:r w:rsidR="00D90FED">
        <w:rPr>
          <w:rFonts w:ascii="Calibri" w:hAnsi="Calibri"/>
          <w:color w:val="000000"/>
          <w:sz w:val="22"/>
          <w:szCs w:val="22"/>
        </w:rPr>
        <w:t>e</w:t>
      </w:r>
      <w:r w:rsidR="0062675E">
        <w:rPr>
          <w:rFonts w:ascii="Calibri" w:hAnsi="Calibri"/>
          <w:color w:val="000000"/>
          <w:sz w:val="22"/>
          <w:szCs w:val="22"/>
        </w:rPr>
        <w:t xml:space="preserve">dycji </w:t>
      </w:r>
      <w:r w:rsidR="00D90FED">
        <w:rPr>
          <w:rFonts w:ascii="Calibri" w:hAnsi="Calibri"/>
          <w:color w:val="000000"/>
          <w:sz w:val="22"/>
          <w:szCs w:val="22"/>
        </w:rPr>
        <w:t>projektu Instytucja Roku</w:t>
      </w:r>
      <w:r w:rsidR="00D97A5D">
        <w:rPr>
          <w:rFonts w:ascii="Calibri" w:hAnsi="Calibri"/>
          <w:color w:val="000000"/>
          <w:sz w:val="22"/>
          <w:szCs w:val="22"/>
        </w:rPr>
        <w:t>.</w:t>
      </w:r>
      <w:r w:rsidR="0062675E">
        <w:rPr>
          <w:rFonts w:ascii="Calibri" w:hAnsi="Calibri"/>
          <w:color w:val="000000"/>
          <w:sz w:val="22"/>
          <w:szCs w:val="22"/>
        </w:rPr>
        <w:t xml:space="preserve"> </w:t>
      </w:r>
      <w:r w:rsidR="00D97A5D">
        <w:rPr>
          <w:rFonts w:ascii="Calibri" w:hAnsi="Calibri"/>
          <w:color w:val="000000"/>
          <w:sz w:val="22"/>
          <w:szCs w:val="22"/>
        </w:rPr>
        <w:t>Z</w:t>
      </w:r>
      <w:r w:rsidR="0062675E">
        <w:rPr>
          <w:rFonts w:ascii="Calibri" w:hAnsi="Calibri"/>
          <w:color w:val="000000"/>
          <w:sz w:val="22"/>
          <w:szCs w:val="22"/>
        </w:rPr>
        <w:t xml:space="preserve">nalazł się także na </w:t>
      </w:r>
      <w:r w:rsidR="0024099D">
        <w:rPr>
          <w:rFonts w:ascii="Calibri" w:hAnsi="Calibri"/>
          <w:color w:val="000000"/>
          <w:sz w:val="22"/>
          <w:szCs w:val="22"/>
        </w:rPr>
        <w:t xml:space="preserve">drugim miejscu </w:t>
      </w:r>
      <w:r w:rsidR="0062675E">
        <w:rPr>
          <w:rFonts w:ascii="Calibri" w:hAnsi="Calibri"/>
          <w:color w:val="000000"/>
          <w:sz w:val="22"/>
          <w:szCs w:val="22"/>
        </w:rPr>
        <w:t>w kategorii „Najlepsza Obsługa w Kanałach Zdalnych.”</w:t>
      </w:r>
    </w:p>
    <w:p w14:paraId="49F1FD46" w14:textId="77777777" w:rsidR="005D77F4" w:rsidRDefault="005D77F4" w:rsidP="00306FB7">
      <w:pPr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</w:p>
    <w:p w14:paraId="638E5240" w14:textId="77777777" w:rsidR="005D77F4" w:rsidRDefault="005D77F4" w:rsidP="00306FB7">
      <w:pPr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</w:p>
    <w:p w14:paraId="77038499" w14:textId="2774E0D4" w:rsidR="00BA5716" w:rsidRPr="00432D48" w:rsidRDefault="000D6829" w:rsidP="00432D48">
      <w:pPr>
        <w:ind w:left="2124" w:firstLine="708"/>
        <w:rPr>
          <w:rFonts w:ascii="Calibri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  <w:r w:rsidR="00306FB7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</w:p>
    <w:sectPr w:rsidR="00BA5716" w:rsidRPr="00432D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767BC" w14:textId="77777777" w:rsidR="001E244B" w:rsidRDefault="001E244B" w:rsidP="003E4D5C">
      <w:r>
        <w:separator/>
      </w:r>
    </w:p>
  </w:endnote>
  <w:endnote w:type="continuationSeparator" w:id="0">
    <w:p w14:paraId="687DEDAE" w14:textId="77777777" w:rsidR="001E244B" w:rsidRDefault="001E244B" w:rsidP="003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56AA8" w14:textId="77777777" w:rsidR="001E244B" w:rsidRDefault="001E244B" w:rsidP="003E4D5C">
      <w:r>
        <w:separator/>
      </w:r>
    </w:p>
  </w:footnote>
  <w:footnote w:type="continuationSeparator" w:id="0">
    <w:p w14:paraId="529B4860" w14:textId="77777777" w:rsidR="001E244B" w:rsidRDefault="001E244B" w:rsidP="003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CCD" w14:textId="1A384BFB" w:rsidR="000D6829" w:rsidRDefault="000D6829">
    <w:pPr>
      <w:pStyle w:val="Nagwek"/>
    </w:pPr>
    <w:r w:rsidRPr="004A1259">
      <w:rPr>
        <w:rFonts w:ascii="Calibri" w:hAnsi="Calibri" w:cs="Calibri"/>
        <w:noProof/>
        <w:color w:val="000000" w:themeColor="text1"/>
        <w:sz w:val="26"/>
        <w:szCs w:val="26"/>
        <w:lang w:val="en-US" w:eastAsia="pl-PL"/>
      </w:rPr>
      <w:drawing>
        <wp:anchor distT="0" distB="0" distL="114300" distR="114300" simplePos="0" relativeHeight="251659264" behindDoc="1" locked="1" layoutInCell="1" allowOverlap="1" wp14:anchorId="7CC79427" wp14:editId="643B8D28">
          <wp:simplePos x="0" y="0"/>
          <wp:positionH relativeFrom="page">
            <wp:posOffset>-3810</wp:posOffset>
          </wp:positionH>
          <wp:positionV relativeFrom="page">
            <wp:posOffset>6985</wp:posOffset>
          </wp:positionV>
          <wp:extent cx="7560310" cy="9965690"/>
          <wp:effectExtent l="0" t="0" r="0" b="3810"/>
          <wp:wrapNone/>
          <wp:docPr id="2" name="Obraz 2" descr="C:\Users\t.gmurczyk\AppData\Local\Microsoft\Windows\INetCache\Content.Word\Obszar roboczy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gmurczyk\AppData\Local\Microsoft\Windows\INetCache\Content.Word\Obszar roboczy 1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6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F6C02"/>
    <w:multiLevelType w:val="multilevel"/>
    <w:tmpl w:val="A27C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DF1044"/>
    <w:multiLevelType w:val="multilevel"/>
    <w:tmpl w:val="789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233231"/>
    <w:multiLevelType w:val="multilevel"/>
    <w:tmpl w:val="985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C36788"/>
    <w:multiLevelType w:val="multilevel"/>
    <w:tmpl w:val="3EB8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3662CA"/>
    <w:multiLevelType w:val="multilevel"/>
    <w:tmpl w:val="722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E"/>
    <w:rsid w:val="000273A3"/>
    <w:rsid w:val="000304B1"/>
    <w:rsid w:val="000427B6"/>
    <w:rsid w:val="00052395"/>
    <w:rsid w:val="00061266"/>
    <w:rsid w:val="0007088B"/>
    <w:rsid w:val="000A07CE"/>
    <w:rsid w:val="000D6829"/>
    <w:rsid w:val="000D748C"/>
    <w:rsid w:val="000F2CFC"/>
    <w:rsid w:val="00100104"/>
    <w:rsid w:val="00110C0E"/>
    <w:rsid w:val="00114594"/>
    <w:rsid w:val="0014458F"/>
    <w:rsid w:val="00150CBF"/>
    <w:rsid w:val="00164AE1"/>
    <w:rsid w:val="001764D3"/>
    <w:rsid w:val="001D401F"/>
    <w:rsid w:val="001D7AD8"/>
    <w:rsid w:val="001E23E1"/>
    <w:rsid w:val="001E244B"/>
    <w:rsid w:val="001E5F42"/>
    <w:rsid w:val="001E6EDC"/>
    <w:rsid w:val="001F4488"/>
    <w:rsid w:val="002123CE"/>
    <w:rsid w:val="00213186"/>
    <w:rsid w:val="002174D9"/>
    <w:rsid w:val="0022719F"/>
    <w:rsid w:val="0024099D"/>
    <w:rsid w:val="00241574"/>
    <w:rsid w:val="0025372C"/>
    <w:rsid w:val="00283B8C"/>
    <w:rsid w:val="002D1230"/>
    <w:rsid w:val="002E7271"/>
    <w:rsid w:val="00306FB7"/>
    <w:rsid w:val="00311D8B"/>
    <w:rsid w:val="00323F44"/>
    <w:rsid w:val="00335841"/>
    <w:rsid w:val="00335AD6"/>
    <w:rsid w:val="00337CF2"/>
    <w:rsid w:val="00356F13"/>
    <w:rsid w:val="003C39D2"/>
    <w:rsid w:val="003C7E26"/>
    <w:rsid w:val="003D3F34"/>
    <w:rsid w:val="003E0DB8"/>
    <w:rsid w:val="003E4D5C"/>
    <w:rsid w:val="00400837"/>
    <w:rsid w:val="004235C1"/>
    <w:rsid w:val="00432D48"/>
    <w:rsid w:val="00435F41"/>
    <w:rsid w:val="00487E6C"/>
    <w:rsid w:val="004973C7"/>
    <w:rsid w:val="004A474A"/>
    <w:rsid w:val="004B263B"/>
    <w:rsid w:val="004C092F"/>
    <w:rsid w:val="00524E25"/>
    <w:rsid w:val="005361F2"/>
    <w:rsid w:val="005503D4"/>
    <w:rsid w:val="005611A5"/>
    <w:rsid w:val="00566DC2"/>
    <w:rsid w:val="0057377C"/>
    <w:rsid w:val="00594C2E"/>
    <w:rsid w:val="005A4168"/>
    <w:rsid w:val="005C357D"/>
    <w:rsid w:val="005D3ADA"/>
    <w:rsid w:val="005D77F4"/>
    <w:rsid w:val="006140BC"/>
    <w:rsid w:val="0062675E"/>
    <w:rsid w:val="00656DBD"/>
    <w:rsid w:val="00660889"/>
    <w:rsid w:val="006913F2"/>
    <w:rsid w:val="0069388C"/>
    <w:rsid w:val="00694204"/>
    <w:rsid w:val="006A4AD8"/>
    <w:rsid w:val="006B0BF2"/>
    <w:rsid w:val="006C5DB7"/>
    <w:rsid w:val="006D682E"/>
    <w:rsid w:val="00751B53"/>
    <w:rsid w:val="0077224A"/>
    <w:rsid w:val="00790DE7"/>
    <w:rsid w:val="00794497"/>
    <w:rsid w:val="007C5C5C"/>
    <w:rsid w:val="007C7B87"/>
    <w:rsid w:val="007D31F4"/>
    <w:rsid w:val="00806998"/>
    <w:rsid w:val="0089086B"/>
    <w:rsid w:val="008922F3"/>
    <w:rsid w:val="0089248F"/>
    <w:rsid w:val="008A1B9F"/>
    <w:rsid w:val="008C1DB9"/>
    <w:rsid w:val="008D68A9"/>
    <w:rsid w:val="008E2113"/>
    <w:rsid w:val="00902174"/>
    <w:rsid w:val="00910475"/>
    <w:rsid w:val="00927F79"/>
    <w:rsid w:val="00937530"/>
    <w:rsid w:val="00947B59"/>
    <w:rsid w:val="00953A17"/>
    <w:rsid w:val="00974BE5"/>
    <w:rsid w:val="00984360"/>
    <w:rsid w:val="00987032"/>
    <w:rsid w:val="009A39AC"/>
    <w:rsid w:val="009A6FD7"/>
    <w:rsid w:val="009B27B7"/>
    <w:rsid w:val="009B6666"/>
    <w:rsid w:val="009C0633"/>
    <w:rsid w:val="009C35EA"/>
    <w:rsid w:val="009F5372"/>
    <w:rsid w:val="00A62A3C"/>
    <w:rsid w:val="00A67CDE"/>
    <w:rsid w:val="00A865BD"/>
    <w:rsid w:val="00A868B9"/>
    <w:rsid w:val="00AA367B"/>
    <w:rsid w:val="00AA3C91"/>
    <w:rsid w:val="00AB0559"/>
    <w:rsid w:val="00AB18E6"/>
    <w:rsid w:val="00AB541E"/>
    <w:rsid w:val="00AF08BF"/>
    <w:rsid w:val="00B15C25"/>
    <w:rsid w:val="00B17EDB"/>
    <w:rsid w:val="00B52488"/>
    <w:rsid w:val="00B665A3"/>
    <w:rsid w:val="00B8095F"/>
    <w:rsid w:val="00B84489"/>
    <w:rsid w:val="00BA5716"/>
    <w:rsid w:val="00BC40A4"/>
    <w:rsid w:val="00BC6F01"/>
    <w:rsid w:val="00C1631E"/>
    <w:rsid w:val="00C335D8"/>
    <w:rsid w:val="00C64CF5"/>
    <w:rsid w:val="00C73E02"/>
    <w:rsid w:val="00C8543C"/>
    <w:rsid w:val="00CD2C3C"/>
    <w:rsid w:val="00D17C15"/>
    <w:rsid w:val="00D41A88"/>
    <w:rsid w:val="00D87426"/>
    <w:rsid w:val="00D90FED"/>
    <w:rsid w:val="00D97A5D"/>
    <w:rsid w:val="00DA1CFA"/>
    <w:rsid w:val="00E05901"/>
    <w:rsid w:val="00E14456"/>
    <w:rsid w:val="00E3385C"/>
    <w:rsid w:val="00E3463B"/>
    <w:rsid w:val="00E420FC"/>
    <w:rsid w:val="00E66FFF"/>
    <w:rsid w:val="00E865DA"/>
    <w:rsid w:val="00EB6DC7"/>
    <w:rsid w:val="00EC45C4"/>
    <w:rsid w:val="00EE0531"/>
    <w:rsid w:val="00EE78A2"/>
    <w:rsid w:val="00EF4C48"/>
    <w:rsid w:val="00EF7C64"/>
    <w:rsid w:val="00FE3B87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9930D"/>
  <w15:docId w15:val="{12A19722-B28D-4926-BA81-B451FFD8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C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CD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1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1F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5C"/>
  </w:style>
  <w:style w:type="paragraph" w:styleId="Stopka">
    <w:name w:val="footer"/>
    <w:basedOn w:val="Normalny"/>
    <w:link w:val="Stopka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5C"/>
  </w:style>
  <w:style w:type="character" w:styleId="Odwoaniedokomentarza">
    <w:name w:val="annotation reference"/>
    <w:basedOn w:val="Domylnaczcionkaakapitu"/>
    <w:uiPriority w:val="99"/>
    <w:semiHidden/>
    <w:unhideWhenUsed/>
    <w:rsid w:val="00B8448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4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4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48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4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448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A57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BF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6B0BF2"/>
  </w:style>
  <w:style w:type="paragraph" w:styleId="NormalnyWeb">
    <w:name w:val="Normal (Web)"/>
    <w:basedOn w:val="Normalny"/>
    <w:uiPriority w:val="99"/>
    <w:unhideWhenUsed/>
    <w:rsid w:val="007D31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3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3056FD-EF1B-C749-93F5-A02CF347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Podsiadło</dc:creator>
  <cp:keywords/>
  <dc:description/>
  <cp:lastModifiedBy>Borys Podsiadło</cp:lastModifiedBy>
  <cp:revision>9</cp:revision>
  <dcterms:created xsi:type="dcterms:W3CDTF">2021-04-01T11:42:00Z</dcterms:created>
  <dcterms:modified xsi:type="dcterms:W3CDTF">2021-04-13T08:13:00Z</dcterms:modified>
</cp:coreProperties>
</file>